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37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/Innenausbau Möbel - Gesamtschule Münster-West_Erweiterungsneubau_TP1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Innenausbau Einbaumöbel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